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D9" w:rsidRPr="00F310D9" w:rsidRDefault="007D034A" w:rsidP="00F310D9">
      <w:pPr>
        <w:jc w:val="center"/>
        <w:rPr>
          <w:sz w:val="28"/>
        </w:rPr>
      </w:pPr>
      <w:r>
        <w:rPr>
          <w:sz w:val="28"/>
        </w:rPr>
        <w:t xml:space="preserve">MUSTER </w:t>
      </w:r>
      <w:r w:rsidR="00F310D9" w:rsidRPr="00F310D9">
        <w:rPr>
          <w:sz w:val="28"/>
        </w:rPr>
        <w:t>Patientenverfügung</w:t>
      </w:r>
      <w:r>
        <w:rPr>
          <w:sz w:val="28"/>
        </w:rPr>
        <w:t xml:space="preserve"> BITTE ANPASSEN</w:t>
      </w:r>
    </w:p>
    <w:p w:rsidR="00F310D9" w:rsidRDefault="00F310D9"/>
    <w:p w:rsidR="00CA4DDD" w:rsidRDefault="00CA4DDD">
      <w:pPr>
        <w:rPr>
          <w:sz w:val="24"/>
          <w:szCs w:val="24"/>
        </w:rPr>
      </w:pP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6C76">
        <w:rPr>
          <w:sz w:val="24"/>
          <w:szCs w:val="24"/>
        </w:rPr>
        <w:t>2</w:t>
      </w:r>
      <w:r w:rsidR="0027124D">
        <w:rPr>
          <w:sz w:val="24"/>
          <w:szCs w:val="24"/>
        </w:rPr>
        <w:t>1</w:t>
      </w:r>
      <w:r w:rsidR="00855948">
        <w:rPr>
          <w:sz w:val="24"/>
          <w:szCs w:val="24"/>
        </w:rPr>
        <w:t>.0</w:t>
      </w:r>
      <w:r w:rsidR="00016C76">
        <w:rPr>
          <w:sz w:val="24"/>
          <w:szCs w:val="24"/>
        </w:rPr>
        <w:t>4</w:t>
      </w:r>
      <w:r w:rsidR="00855948">
        <w:rPr>
          <w:sz w:val="24"/>
          <w:szCs w:val="24"/>
        </w:rPr>
        <w:t>.2015</w:t>
      </w:r>
    </w:p>
    <w:p w:rsidR="00CA4DDD" w:rsidRDefault="00CA4DDD">
      <w:pPr>
        <w:rPr>
          <w:sz w:val="24"/>
          <w:szCs w:val="24"/>
        </w:rPr>
      </w:pPr>
      <w:r>
        <w:rPr>
          <w:sz w:val="24"/>
          <w:szCs w:val="24"/>
        </w:rPr>
        <w:t>Ich,</w:t>
      </w:r>
      <w:r w:rsidR="007D034A">
        <w:rPr>
          <w:sz w:val="24"/>
          <w:szCs w:val="24"/>
        </w:rPr>
        <w:t xml:space="preserve"> ……..</w:t>
      </w:r>
      <w:r w:rsidR="0027124D">
        <w:rPr>
          <w:sz w:val="24"/>
          <w:szCs w:val="24"/>
        </w:rPr>
        <w:t xml:space="preserve"> </w:t>
      </w:r>
      <w:r>
        <w:rPr>
          <w:sz w:val="24"/>
          <w:szCs w:val="24"/>
        </w:rPr>
        <w:t>, geboren am</w:t>
      </w:r>
      <w:r w:rsidR="007D034A">
        <w:rPr>
          <w:sz w:val="24"/>
          <w:szCs w:val="24"/>
        </w:rPr>
        <w:t xml:space="preserve"> ……..</w:t>
      </w:r>
      <w:r>
        <w:rPr>
          <w:sz w:val="24"/>
          <w:szCs w:val="24"/>
        </w:rPr>
        <w:t>, wohnhaft in</w:t>
      </w:r>
      <w:r w:rsidR="007D034A">
        <w:rPr>
          <w:sz w:val="24"/>
          <w:szCs w:val="24"/>
        </w:rPr>
        <w:t xml:space="preserve"> …….</w:t>
      </w:r>
      <w:r>
        <w:rPr>
          <w:sz w:val="24"/>
          <w:szCs w:val="24"/>
        </w:rPr>
        <w:t>, bestimme hiermit für den Fall, dass ich meinen Willen nicht mehr bilden oder verständlich äußern kann folgende Punkte.</w:t>
      </w:r>
    </w:p>
    <w:p w:rsidR="00CA4DDD" w:rsidRDefault="00CA4DDD">
      <w:pPr>
        <w:rPr>
          <w:sz w:val="24"/>
          <w:szCs w:val="24"/>
        </w:rPr>
      </w:pPr>
    </w:p>
    <w:p w:rsidR="00CA4DDD" w:rsidRDefault="00CA4DDD" w:rsidP="00CA4DDD">
      <w:pPr>
        <w:pStyle w:val="Listenabsatz"/>
        <w:numPr>
          <w:ilvl w:val="0"/>
          <w:numId w:val="1"/>
        </w:numPr>
        <w:ind w:left="426"/>
      </w:pPr>
      <w:r>
        <w:t>Lebenserhaltende Maßnahmen</w:t>
      </w:r>
    </w:p>
    <w:p w:rsidR="00CA4DDD" w:rsidRDefault="00CA4DDD" w:rsidP="00CA4DDD">
      <w:pPr>
        <w:pStyle w:val="Listenabsatz"/>
        <w:ind w:left="0"/>
      </w:pPr>
      <w:r>
        <w:t>Lebenserhaltende Maßnahmen sind erwünscht</w:t>
      </w:r>
      <w:r w:rsidR="008F7190">
        <w:t>,</w:t>
      </w:r>
      <w:r>
        <w:t xml:space="preserve"> außer in folgenden Situationen:</w:t>
      </w:r>
    </w:p>
    <w:p w:rsidR="00CA4DDD" w:rsidRDefault="008F7190" w:rsidP="00CA4DDD">
      <w:pPr>
        <w:pStyle w:val="Listenabsatz"/>
        <w:numPr>
          <w:ilvl w:val="0"/>
          <w:numId w:val="2"/>
        </w:numPr>
      </w:pPr>
      <w:r>
        <w:t>Innerhalb des Sterbeprozesses</w:t>
      </w:r>
    </w:p>
    <w:p w:rsidR="008F7190" w:rsidRDefault="008F7190" w:rsidP="00CA4DDD">
      <w:pPr>
        <w:pStyle w:val="Listenabsatz"/>
        <w:numPr>
          <w:ilvl w:val="0"/>
          <w:numId w:val="2"/>
        </w:numPr>
      </w:pPr>
      <w:r>
        <w:t>Infolge von schwerwiegenden</w:t>
      </w:r>
      <w:r w:rsidR="00855948">
        <w:t>, unheilbaren</w:t>
      </w:r>
      <w:r>
        <w:t xml:space="preserve"> Erkrankungen (Krebs,</w:t>
      </w:r>
      <w:r w:rsidR="0040077F">
        <w:t xml:space="preserve"> AIDS</w:t>
      </w:r>
      <w:r>
        <w:t>…)</w:t>
      </w:r>
    </w:p>
    <w:p w:rsidR="008F7190" w:rsidRDefault="008F7190" w:rsidP="00CA4DDD">
      <w:pPr>
        <w:pStyle w:val="Listenabsatz"/>
        <w:numPr>
          <w:ilvl w:val="0"/>
          <w:numId w:val="2"/>
        </w:numPr>
      </w:pPr>
      <w:r>
        <w:t>Un</w:t>
      </w:r>
      <w:r w:rsidR="00A517BE">
        <w:t xml:space="preserve">fallfolgen, die eine erhebliche, irreversible </w:t>
      </w:r>
      <w:r>
        <w:t>Beeinträchtigung des zukünftigen Lebens bedeuten würde (schwere Hirnschädigung, Verlust mehrerer Extremitäten,…)</w:t>
      </w:r>
    </w:p>
    <w:p w:rsidR="008F7190" w:rsidRDefault="008F7190" w:rsidP="008F7190">
      <w:pPr>
        <w:pStyle w:val="Listenabsatz"/>
      </w:pPr>
    </w:p>
    <w:p w:rsidR="008F7190" w:rsidRDefault="008F7190" w:rsidP="008F7190">
      <w:pPr>
        <w:pStyle w:val="Listenabsatz"/>
        <w:numPr>
          <w:ilvl w:val="0"/>
          <w:numId w:val="1"/>
        </w:numPr>
        <w:ind w:left="426"/>
      </w:pPr>
      <w:r>
        <w:t>Schmerz- und Symptombehandlung</w:t>
      </w:r>
    </w:p>
    <w:p w:rsidR="008F7190" w:rsidRDefault="008F7190" w:rsidP="00A17C0E">
      <w:pPr>
        <w:pStyle w:val="Listenabsatz"/>
        <w:ind w:left="0"/>
      </w:pPr>
      <w:r>
        <w:t>S</w:t>
      </w:r>
      <w:r w:rsidR="00CA3FE6">
        <w:t>chmerzbehandlung ist erwünscht,</w:t>
      </w:r>
      <w:r w:rsidR="00A17C0E">
        <w:t xml:space="preserve"> </w:t>
      </w:r>
      <w:r w:rsidR="00BD5425">
        <w:t xml:space="preserve">auch, wenn sie </w:t>
      </w:r>
      <w:r w:rsidR="00A17C0E">
        <w:t>zu einer ungewollten Verkürzung meines Lebens führ</w:t>
      </w:r>
      <w:r w:rsidR="0040077F">
        <w:t>t</w:t>
      </w:r>
      <w:r w:rsidR="00A17C0E">
        <w:t xml:space="preserve">. Symptomlindernde Maßnahmen </w:t>
      </w:r>
      <w:r w:rsidR="0040077F">
        <w:t xml:space="preserve">im Sterbeprozess </w:t>
      </w:r>
      <w:r w:rsidR="00A17C0E">
        <w:t>sind dann erwünscht, wenn sie nicht mehr Schmerz verursachen, als sie nehmen.</w:t>
      </w:r>
    </w:p>
    <w:p w:rsidR="00A17C0E" w:rsidRDefault="00A17C0E" w:rsidP="00A17C0E">
      <w:pPr>
        <w:pStyle w:val="Listenabsatz"/>
        <w:ind w:left="0"/>
      </w:pPr>
    </w:p>
    <w:p w:rsidR="00A17C0E" w:rsidRDefault="00A17C0E" w:rsidP="00A17C0E">
      <w:pPr>
        <w:pStyle w:val="Listenabsatz"/>
        <w:numPr>
          <w:ilvl w:val="0"/>
          <w:numId w:val="1"/>
        </w:numPr>
        <w:ind w:left="426"/>
      </w:pPr>
      <w:r>
        <w:t>Künstliche Ernährung</w:t>
      </w:r>
    </w:p>
    <w:p w:rsidR="00A17C0E" w:rsidRDefault="00855948" w:rsidP="00A17C0E">
      <w:pPr>
        <w:pStyle w:val="Listenabsatz"/>
        <w:ind w:left="0"/>
      </w:pPr>
      <w:r>
        <w:t xml:space="preserve">Künstliche Ernährung ist dann erwünscht, wenn die Prognose positiv gestellt und ein weiteres aktives Leben dadurch sehr wahrscheinlich wird. </w:t>
      </w:r>
      <w:r w:rsidR="00BF484C">
        <w:t xml:space="preserve">PEG ist niemals erwünscht, Flüssigkeit kann aber jederzeit gegeben werden. </w:t>
      </w:r>
    </w:p>
    <w:p w:rsidR="00A17C0E" w:rsidRDefault="00A17C0E" w:rsidP="00A17C0E">
      <w:pPr>
        <w:pStyle w:val="Listenabsatz"/>
        <w:ind w:left="0"/>
      </w:pPr>
    </w:p>
    <w:p w:rsidR="00A17C0E" w:rsidRDefault="00A17C0E" w:rsidP="00A17C0E">
      <w:pPr>
        <w:pStyle w:val="Listenabsatz"/>
        <w:numPr>
          <w:ilvl w:val="0"/>
          <w:numId w:val="1"/>
        </w:numPr>
        <w:ind w:left="426"/>
      </w:pPr>
      <w:r>
        <w:t>Wiederbelebung</w:t>
      </w:r>
    </w:p>
    <w:p w:rsidR="00A17C0E" w:rsidRDefault="00A17C0E" w:rsidP="00A17C0E">
      <w:pPr>
        <w:pStyle w:val="Listenabsatz"/>
        <w:ind w:left="0"/>
      </w:pPr>
      <w:r>
        <w:t>Reanimation ist erwünscht, außer in folgenden Situationen:</w:t>
      </w:r>
    </w:p>
    <w:p w:rsidR="00A17C0E" w:rsidRDefault="00A17C0E" w:rsidP="00A17C0E">
      <w:pPr>
        <w:pStyle w:val="Listenabsatz"/>
        <w:numPr>
          <w:ilvl w:val="0"/>
          <w:numId w:val="2"/>
        </w:numPr>
      </w:pPr>
      <w:r>
        <w:t>Innerhalb des Sterbeprozesses</w:t>
      </w:r>
    </w:p>
    <w:p w:rsidR="00A17C0E" w:rsidRDefault="00A17C0E" w:rsidP="00A17C0E">
      <w:pPr>
        <w:pStyle w:val="Listenabsatz"/>
        <w:numPr>
          <w:ilvl w:val="0"/>
          <w:numId w:val="2"/>
        </w:numPr>
      </w:pPr>
      <w:r>
        <w:t>Infolge von schwerwiegenden</w:t>
      </w:r>
      <w:r w:rsidR="00BF484C">
        <w:t>, unheilbaren</w:t>
      </w:r>
      <w:r>
        <w:t xml:space="preserve"> Erkrankungen (Krebs,</w:t>
      </w:r>
      <w:r w:rsidR="0040077F">
        <w:t xml:space="preserve"> AIDS,</w:t>
      </w:r>
      <w:r>
        <w:t>…)</w:t>
      </w:r>
    </w:p>
    <w:p w:rsidR="00A17C0E" w:rsidRDefault="00A17C0E" w:rsidP="00A17C0E">
      <w:pPr>
        <w:pStyle w:val="Listenabsatz"/>
        <w:numPr>
          <w:ilvl w:val="0"/>
          <w:numId w:val="2"/>
        </w:numPr>
      </w:pPr>
      <w:r>
        <w:t>Unfallfolgen, die eine erhebliche</w:t>
      </w:r>
      <w:r w:rsidR="00A517BE">
        <w:t>, irreversible</w:t>
      </w:r>
      <w:r>
        <w:t xml:space="preserve"> Beeinträchtigung des zukünftigen Lebens bedeuten würde (schwere Hirnschädigung, Verlust mehrerer Extremitäten,…)</w:t>
      </w:r>
    </w:p>
    <w:p w:rsidR="00A17C0E" w:rsidRDefault="00A17C0E" w:rsidP="00A17C0E">
      <w:pPr>
        <w:pStyle w:val="Listenabsatz"/>
      </w:pPr>
    </w:p>
    <w:p w:rsidR="00A17C0E" w:rsidRDefault="00A17C0E" w:rsidP="00BF484C">
      <w:pPr>
        <w:pStyle w:val="Listenabsatz"/>
        <w:numPr>
          <w:ilvl w:val="0"/>
          <w:numId w:val="1"/>
        </w:numPr>
        <w:spacing w:after="0"/>
        <w:ind w:left="426"/>
      </w:pPr>
      <w:r>
        <w:t>Künstliche Beatmung</w:t>
      </w:r>
    </w:p>
    <w:p w:rsidR="00D06250" w:rsidRDefault="00BF484C" w:rsidP="00BF484C">
      <w:pPr>
        <w:spacing w:after="0"/>
      </w:pPr>
      <w:r>
        <w:t xml:space="preserve">Künstliche Beatmung ist dann erwünscht, wenn die Prognose positiv gestellt und ein weiteres aktives Leben dadurch sehr wahrscheinlich wird. </w:t>
      </w:r>
    </w:p>
    <w:p w:rsidR="00BF484C" w:rsidRDefault="00BF484C" w:rsidP="00D06250">
      <w:pPr>
        <w:pStyle w:val="Listenabsatz"/>
        <w:ind w:left="0"/>
      </w:pPr>
    </w:p>
    <w:p w:rsidR="00D06250" w:rsidRDefault="00D06250" w:rsidP="00D06250">
      <w:pPr>
        <w:pStyle w:val="Listenabsatz"/>
        <w:numPr>
          <w:ilvl w:val="0"/>
          <w:numId w:val="1"/>
        </w:numPr>
        <w:ind w:left="426"/>
      </w:pPr>
      <w:r>
        <w:t>Antibiotika</w:t>
      </w:r>
    </w:p>
    <w:p w:rsidR="00D06250" w:rsidRDefault="00D06250" w:rsidP="00D06250">
      <w:pPr>
        <w:pStyle w:val="Listenabsatz"/>
        <w:ind w:left="0"/>
      </w:pPr>
      <w:r>
        <w:t>Ist erwünscht, außer in folgenden Situationen:</w:t>
      </w:r>
    </w:p>
    <w:p w:rsidR="00D06250" w:rsidRDefault="00D06250" w:rsidP="00D06250">
      <w:pPr>
        <w:pStyle w:val="Listenabsatz"/>
        <w:numPr>
          <w:ilvl w:val="0"/>
          <w:numId w:val="2"/>
        </w:numPr>
      </w:pPr>
      <w:r>
        <w:t>Innerhalb des Sterbeprozesses</w:t>
      </w:r>
    </w:p>
    <w:p w:rsidR="00D06250" w:rsidRDefault="00D06250" w:rsidP="00D06250">
      <w:pPr>
        <w:pStyle w:val="Listenabsatz"/>
        <w:numPr>
          <w:ilvl w:val="0"/>
          <w:numId w:val="2"/>
        </w:numPr>
      </w:pPr>
      <w:r>
        <w:t>Infolge von schwerwiegenden</w:t>
      </w:r>
      <w:r w:rsidR="00BF484C">
        <w:t>, unheilbaren</w:t>
      </w:r>
      <w:r>
        <w:t xml:space="preserve"> Erkrankungen (Krebs,</w:t>
      </w:r>
      <w:r w:rsidR="0040077F">
        <w:t xml:space="preserve"> AIDS</w:t>
      </w:r>
      <w:r>
        <w:t>…)</w:t>
      </w:r>
    </w:p>
    <w:p w:rsidR="00D06250" w:rsidRDefault="00D06250" w:rsidP="00D06250">
      <w:pPr>
        <w:pStyle w:val="Listenabsatz"/>
        <w:ind w:left="0"/>
      </w:pPr>
    </w:p>
    <w:p w:rsidR="007D034A" w:rsidRDefault="007D034A" w:rsidP="00D06250">
      <w:pPr>
        <w:pStyle w:val="Listenabsatz"/>
        <w:ind w:left="0"/>
      </w:pPr>
    </w:p>
    <w:p w:rsidR="007D034A" w:rsidRDefault="007D034A" w:rsidP="00D06250">
      <w:pPr>
        <w:pStyle w:val="Listenabsatz"/>
        <w:ind w:left="0"/>
      </w:pPr>
    </w:p>
    <w:p w:rsidR="007D034A" w:rsidRDefault="007D034A" w:rsidP="00D06250">
      <w:pPr>
        <w:pStyle w:val="Listenabsatz"/>
        <w:ind w:left="0"/>
      </w:pPr>
      <w:bookmarkStart w:id="0" w:name="_GoBack"/>
      <w:bookmarkEnd w:id="0"/>
    </w:p>
    <w:p w:rsidR="00D06250" w:rsidRDefault="00D06250" w:rsidP="00D06250">
      <w:pPr>
        <w:pStyle w:val="Listenabsatz"/>
        <w:numPr>
          <w:ilvl w:val="0"/>
          <w:numId w:val="1"/>
        </w:numPr>
        <w:ind w:left="426"/>
      </w:pPr>
      <w:r>
        <w:t>Blut/ Blutbestandteile</w:t>
      </w:r>
    </w:p>
    <w:p w:rsidR="00D06250" w:rsidRDefault="00D06250" w:rsidP="00D06250">
      <w:pPr>
        <w:pStyle w:val="Listenabsatz"/>
        <w:ind w:left="0"/>
      </w:pPr>
      <w:r>
        <w:lastRenderedPageBreak/>
        <w:t>Ist erwünscht, außer in folgenden Situationen:</w:t>
      </w:r>
    </w:p>
    <w:p w:rsidR="00D06250" w:rsidRDefault="00D06250" w:rsidP="00D06250">
      <w:pPr>
        <w:pStyle w:val="Listenabsatz"/>
        <w:numPr>
          <w:ilvl w:val="0"/>
          <w:numId w:val="2"/>
        </w:numPr>
      </w:pPr>
      <w:r>
        <w:t>Innerhalb des Sterbeprozesses</w:t>
      </w:r>
    </w:p>
    <w:p w:rsidR="00D06250" w:rsidRDefault="00D06250" w:rsidP="00D06250">
      <w:pPr>
        <w:pStyle w:val="Listenabsatz"/>
        <w:numPr>
          <w:ilvl w:val="0"/>
          <w:numId w:val="2"/>
        </w:numPr>
      </w:pPr>
      <w:r>
        <w:t>Infolge von schwerwiegenden</w:t>
      </w:r>
      <w:r w:rsidR="00BF484C">
        <w:t>, unheilbaren</w:t>
      </w:r>
      <w:r>
        <w:t xml:space="preserve"> Erkrankungen (Krebs,</w:t>
      </w:r>
      <w:r w:rsidR="00BF484C">
        <w:t xml:space="preserve"> </w:t>
      </w:r>
      <w:r w:rsidR="0040077F">
        <w:t>AIDS</w:t>
      </w:r>
      <w:r>
        <w:t>…)</w:t>
      </w:r>
    </w:p>
    <w:p w:rsidR="009A73E2" w:rsidRDefault="009A73E2" w:rsidP="009A73E2">
      <w:pPr>
        <w:pStyle w:val="Listenabsatz"/>
      </w:pPr>
    </w:p>
    <w:p w:rsidR="009A73E2" w:rsidRDefault="009A73E2" w:rsidP="009A73E2">
      <w:pPr>
        <w:pStyle w:val="Listenabsatz"/>
        <w:numPr>
          <w:ilvl w:val="0"/>
          <w:numId w:val="1"/>
        </w:numPr>
        <w:ind w:left="426"/>
      </w:pPr>
      <w:r>
        <w:t>Organspende</w:t>
      </w:r>
    </w:p>
    <w:p w:rsidR="009A73E2" w:rsidRDefault="00573A6F" w:rsidP="009A73E2">
      <w:pPr>
        <w:pStyle w:val="Listenabsatz"/>
        <w:ind w:left="0"/>
      </w:pPr>
      <w:r>
        <w:t>Sollten meine Organe gebraucht werden und ich als Spenderin in Frage kommen bin ich bereit diese zur Verfügung zu stellen.</w:t>
      </w:r>
    </w:p>
    <w:p w:rsidR="00D06250" w:rsidRDefault="00D06250" w:rsidP="00D06250">
      <w:pPr>
        <w:pStyle w:val="Listenabsatz"/>
        <w:ind w:left="0"/>
      </w:pPr>
    </w:p>
    <w:p w:rsidR="00D06250" w:rsidRDefault="00D06250" w:rsidP="00D06250">
      <w:pPr>
        <w:pStyle w:val="Listenabsatz"/>
        <w:numPr>
          <w:ilvl w:val="0"/>
          <w:numId w:val="1"/>
        </w:numPr>
        <w:ind w:left="426"/>
      </w:pPr>
      <w:r>
        <w:t>Beistand</w:t>
      </w:r>
    </w:p>
    <w:p w:rsidR="00D06250" w:rsidRDefault="00D06250" w:rsidP="00D06250">
      <w:pPr>
        <w:pStyle w:val="Listenabsatz"/>
        <w:ind w:left="0"/>
      </w:pPr>
      <w:r>
        <w:t>Als Beistand wünsche ich, dass mein</w:t>
      </w:r>
      <w:r w:rsidR="00573A6F">
        <w:t xml:space="preserve"> Mann und mein Sohn</w:t>
      </w:r>
      <w:r w:rsidR="007D034A">
        <w:t>, sowie ein Seelsorger</w:t>
      </w:r>
      <w:r>
        <w:t xml:space="preserve"> verständigt w</w:t>
      </w:r>
      <w:r w:rsidR="00C917DD">
        <w:t>e</w:t>
      </w:r>
      <w:r>
        <w:t>rd</w:t>
      </w:r>
      <w:r w:rsidR="00C917DD">
        <w:t>en</w:t>
      </w:r>
      <w:r>
        <w:t>.</w:t>
      </w:r>
      <w:r w:rsidR="00F310D9">
        <w:t xml:space="preserve"> Außerdem möchte ich, falls</w:t>
      </w:r>
      <w:r w:rsidR="00C917DD">
        <w:t xml:space="preserve"> notwendig in einem Hospiz</w:t>
      </w:r>
      <w:r w:rsidR="007D034A">
        <w:t xml:space="preserve"> – daheim – bestimmtes Pflegeheim</w:t>
      </w:r>
      <w:r w:rsidR="00F310D9">
        <w:t xml:space="preserve"> </w:t>
      </w:r>
      <w:r w:rsidR="00C917DD">
        <w:t>s</w:t>
      </w:r>
      <w:r w:rsidR="00F310D9">
        <w:t>terben.</w:t>
      </w:r>
    </w:p>
    <w:p w:rsidR="00D06250" w:rsidRDefault="00D06250" w:rsidP="00D06250">
      <w:pPr>
        <w:pStyle w:val="Listenabsatz"/>
        <w:ind w:left="0"/>
      </w:pPr>
    </w:p>
    <w:p w:rsidR="00D06250" w:rsidRDefault="00D06250" w:rsidP="00D06250">
      <w:pPr>
        <w:pStyle w:val="Listenabsatz"/>
        <w:ind w:left="0"/>
      </w:pPr>
    </w:p>
    <w:p w:rsidR="009A73E2" w:rsidRDefault="00F310D9" w:rsidP="00D06250">
      <w:pPr>
        <w:pStyle w:val="Listenabsatz"/>
        <w:ind w:left="0"/>
      </w:pPr>
      <w:r>
        <w:t xml:space="preserve">Der in meiner </w:t>
      </w:r>
      <w:r w:rsidR="009A73E2">
        <w:t xml:space="preserve">Patientenverfügung geäußerte Wille zu bestimmten ärztlichen und pflegerischen Maßnahmen soll von den behandelnden Ärzten/innen und dem Behandlungsteam befolgt werden. </w:t>
      </w:r>
      <w:r w:rsidR="00C90141">
        <w:t xml:space="preserve">Mein </w:t>
      </w:r>
      <w:r w:rsidR="00D3713D">
        <w:t>Ehemann und mein Sohn</w:t>
      </w:r>
      <w:r w:rsidR="009A73E2">
        <w:t xml:space="preserve"> stellen meine </w:t>
      </w:r>
      <w:r>
        <w:t xml:space="preserve">rechtliche </w:t>
      </w:r>
      <w:r w:rsidR="009A73E2">
        <w:t>Vertretung dar</w:t>
      </w:r>
      <w:r>
        <w:t xml:space="preserve"> und besitzen eine Vollmacht</w:t>
      </w:r>
      <w:r w:rsidR="009A73E2">
        <w:t xml:space="preserve">, sollte ich meinen Willen nicht mehr selbst formulieren können und die Situation nicht in diesem Papier festgehalten sein. </w:t>
      </w:r>
    </w:p>
    <w:p w:rsidR="009A73E2" w:rsidRDefault="009A73E2" w:rsidP="00D06250">
      <w:pPr>
        <w:pStyle w:val="Listenabsatz"/>
        <w:ind w:left="0"/>
      </w:pPr>
    </w:p>
    <w:p w:rsidR="00D3713D" w:rsidRDefault="007D034A" w:rsidP="00D53DE9">
      <w:pPr>
        <w:spacing w:after="0"/>
      </w:pPr>
      <w:r>
        <w:t>Name und Telefonnummer Betreuer/ Bevollmächtigter, Familie</w:t>
      </w:r>
    </w:p>
    <w:p w:rsidR="00867518" w:rsidRDefault="00867518" w:rsidP="009A73E2"/>
    <w:p w:rsidR="009A73E2" w:rsidRDefault="00016C76" w:rsidP="009A73E2">
      <w:r>
        <w:t>Berg, den 2</w:t>
      </w:r>
      <w:r w:rsidR="00D53DE9">
        <w:t>1</w:t>
      </w:r>
      <w:r w:rsidR="00867518">
        <w:t>.0</w:t>
      </w:r>
      <w:r>
        <w:t>4</w:t>
      </w:r>
      <w:r w:rsidR="00867518">
        <w:t>.2015</w:t>
      </w:r>
      <w:r w:rsidR="009A73E2">
        <w:tab/>
      </w:r>
      <w:r w:rsidR="009A73E2">
        <w:tab/>
      </w:r>
      <w:r w:rsidR="009A73E2">
        <w:tab/>
      </w:r>
      <w:r w:rsidR="009A73E2">
        <w:tab/>
      </w:r>
      <w:r w:rsidR="009A73E2">
        <w:tab/>
      </w:r>
      <w:r w:rsidR="009A73E2">
        <w:tab/>
      </w:r>
      <w:r w:rsidR="009A73E2">
        <w:tab/>
      </w:r>
      <w:r w:rsidR="00D53DE9">
        <w:tab/>
      </w:r>
      <w:r w:rsidR="007D034A">
        <w:t>Name</w:t>
      </w:r>
    </w:p>
    <w:sectPr w:rsidR="009A7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CE5"/>
    <w:multiLevelType w:val="hybridMultilevel"/>
    <w:tmpl w:val="7A72E4D8"/>
    <w:lvl w:ilvl="0" w:tplc="0407000F">
      <w:start w:val="1"/>
      <w:numFmt w:val="decimal"/>
      <w:lvlText w:val="%1."/>
      <w:lvlJc w:val="left"/>
      <w:pPr>
        <w:ind w:left="3550" w:hanging="360"/>
      </w:pPr>
    </w:lvl>
    <w:lvl w:ilvl="1" w:tplc="04070019" w:tentative="1">
      <w:start w:val="1"/>
      <w:numFmt w:val="lowerLetter"/>
      <w:lvlText w:val="%2."/>
      <w:lvlJc w:val="left"/>
      <w:pPr>
        <w:ind w:left="4270" w:hanging="360"/>
      </w:pPr>
    </w:lvl>
    <w:lvl w:ilvl="2" w:tplc="0407001B" w:tentative="1">
      <w:start w:val="1"/>
      <w:numFmt w:val="lowerRoman"/>
      <w:lvlText w:val="%3."/>
      <w:lvlJc w:val="right"/>
      <w:pPr>
        <w:ind w:left="4990" w:hanging="180"/>
      </w:pPr>
    </w:lvl>
    <w:lvl w:ilvl="3" w:tplc="0407000F" w:tentative="1">
      <w:start w:val="1"/>
      <w:numFmt w:val="decimal"/>
      <w:lvlText w:val="%4."/>
      <w:lvlJc w:val="left"/>
      <w:pPr>
        <w:ind w:left="5710" w:hanging="360"/>
      </w:pPr>
    </w:lvl>
    <w:lvl w:ilvl="4" w:tplc="04070019" w:tentative="1">
      <w:start w:val="1"/>
      <w:numFmt w:val="lowerLetter"/>
      <w:lvlText w:val="%5."/>
      <w:lvlJc w:val="left"/>
      <w:pPr>
        <w:ind w:left="6430" w:hanging="360"/>
      </w:pPr>
    </w:lvl>
    <w:lvl w:ilvl="5" w:tplc="0407001B" w:tentative="1">
      <w:start w:val="1"/>
      <w:numFmt w:val="lowerRoman"/>
      <w:lvlText w:val="%6."/>
      <w:lvlJc w:val="right"/>
      <w:pPr>
        <w:ind w:left="7150" w:hanging="180"/>
      </w:pPr>
    </w:lvl>
    <w:lvl w:ilvl="6" w:tplc="0407000F" w:tentative="1">
      <w:start w:val="1"/>
      <w:numFmt w:val="decimal"/>
      <w:lvlText w:val="%7."/>
      <w:lvlJc w:val="left"/>
      <w:pPr>
        <w:ind w:left="7870" w:hanging="360"/>
      </w:pPr>
    </w:lvl>
    <w:lvl w:ilvl="7" w:tplc="04070019" w:tentative="1">
      <w:start w:val="1"/>
      <w:numFmt w:val="lowerLetter"/>
      <w:lvlText w:val="%8."/>
      <w:lvlJc w:val="left"/>
      <w:pPr>
        <w:ind w:left="8590" w:hanging="360"/>
      </w:pPr>
    </w:lvl>
    <w:lvl w:ilvl="8" w:tplc="0407001B" w:tentative="1">
      <w:start w:val="1"/>
      <w:numFmt w:val="lowerRoman"/>
      <w:lvlText w:val="%9."/>
      <w:lvlJc w:val="right"/>
      <w:pPr>
        <w:ind w:left="9310" w:hanging="180"/>
      </w:pPr>
    </w:lvl>
  </w:abstractNum>
  <w:abstractNum w:abstractNumId="1">
    <w:nsid w:val="0A0D4105"/>
    <w:multiLevelType w:val="hybridMultilevel"/>
    <w:tmpl w:val="55B0A13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9180989"/>
    <w:multiLevelType w:val="hybridMultilevel"/>
    <w:tmpl w:val="179C1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F25BC"/>
    <w:multiLevelType w:val="hybridMultilevel"/>
    <w:tmpl w:val="B2E48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F7A65"/>
    <w:multiLevelType w:val="hybridMultilevel"/>
    <w:tmpl w:val="739A4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DD"/>
    <w:rsid w:val="00016C76"/>
    <w:rsid w:val="001B4EE4"/>
    <w:rsid w:val="002348E0"/>
    <w:rsid w:val="0027124D"/>
    <w:rsid w:val="0040077F"/>
    <w:rsid w:val="00573A6F"/>
    <w:rsid w:val="0059351B"/>
    <w:rsid w:val="007D034A"/>
    <w:rsid w:val="00855948"/>
    <w:rsid w:val="00867518"/>
    <w:rsid w:val="008F7190"/>
    <w:rsid w:val="00947521"/>
    <w:rsid w:val="009A73E2"/>
    <w:rsid w:val="00A17C0E"/>
    <w:rsid w:val="00A517BE"/>
    <w:rsid w:val="00BD5425"/>
    <w:rsid w:val="00BF484C"/>
    <w:rsid w:val="00C90141"/>
    <w:rsid w:val="00C917DD"/>
    <w:rsid w:val="00CA3FE6"/>
    <w:rsid w:val="00CA4DDD"/>
    <w:rsid w:val="00D06250"/>
    <w:rsid w:val="00D3713D"/>
    <w:rsid w:val="00D53DE9"/>
    <w:rsid w:val="00DF1D38"/>
    <w:rsid w:val="00EA1522"/>
    <w:rsid w:val="00F310D9"/>
    <w:rsid w:val="00F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4D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4D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Dammi</dc:creator>
  <cp:lastModifiedBy>Prockl, Stephanie</cp:lastModifiedBy>
  <cp:revision>10</cp:revision>
  <cp:lastPrinted>2012-02-23T15:09:00Z</cp:lastPrinted>
  <dcterms:created xsi:type="dcterms:W3CDTF">2013-12-05T10:20:00Z</dcterms:created>
  <dcterms:modified xsi:type="dcterms:W3CDTF">2016-02-05T14:25:00Z</dcterms:modified>
</cp:coreProperties>
</file>